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bbe13b63e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1d0ec6ed4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Bamunla,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dfc345d834e68" /><Relationship Type="http://schemas.openxmlformats.org/officeDocument/2006/relationships/numbering" Target="/word/numbering.xml" Id="R3e0b7d567a184390" /><Relationship Type="http://schemas.openxmlformats.org/officeDocument/2006/relationships/settings" Target="/word/settings.xml" Id="Ref313405afd64dc3" /><Relationship Type="http://schemas.openxmlformats.org/officeDocument/2006/relationships/image" Target="/word/media/4c912909-e995-4381-b9a7-ddd0fb172a63.png" Id="R2fd1d0ec6ed440b1" /></Relationships>
</file>