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994c1938504f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f4cd883b5b4b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938850c3ab4b8b" /><Relationship Type="http://schemas.openxmlformats.org/officeDocument/2006/relationships/numbering" Target="/word/numbering.xml" Id="Re2fb9c009c6c4041" /><Relationship Type="http://schemas.openxmlformats.org/officeDocument/2006/relationships/settings" Target="/word/settings.xml" Id="Rbd0d535cf9c845a2" /><Relationship Type="http://schemas.openxmlformats.org/officeDocument/2006/relationships/image" Target="/word/media/cfe95acb-f19c-4061-9518-61588bed6ebb.png" Id="Rd6f4cd883b5b4b0d" /></Relationships>
</file>