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1f0095f8a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a70a2d44c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Banchhor,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9cfdc75dc45b7" /><Relationship Type="http://schemas.openxmlformats.org/officeDocument/2006/relationships/numbering" Target="/word/numbering.xml" Id="R1b495e371fe2488e" /><Relationship Type="http://schemas.openxmlformats.org/officeDocument/2006/relationships/settings" Target="/word/settings.xml" Id="R6efe6860741f4aea" /><Relationship Type="http://schemas.openxmlformats.org/officeDocument/2006/relationships/image" Target="/word/media/14429597-0052-49cc-813d-edd7aa16f99b.png" Id="R2b3a70a2d44c44b9" /></Relationships>
</file>