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427262ca684e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c9123318dd4f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Baragaon Thatoli,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6bf50535c1400d" /><Relationship Type="http://schemas.openxmlformats.org/officeDocument/2006/relationships/numbering" Target="/word/numbering.xml" Id="R115e40c9f8c64d72" /><Relationship Type="http://schemas.openxmlformats.org/officeDocument/2006/relationships/settings" Target="/word/settings.xml" Id="Ra55fa7b5bd3f4f61" /><Relationship Type="http://schemas.openxmlformats.org/officeDocument/2006/relationships/image" Target="/word/media/765c3012-2870-4440-a302-033198aa8714.png" Id="R54c9123318dd4f50" /></Relationships>
</file>