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e976fbb1484d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09f5edeae84a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Baralokpur,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6964259c8a4206" /><Relationship Type="http://schemas.openxmlformats.org/officeDocument/2006/relationships/numbering" Target="/word/numbering.xml" Id="R6bae94809bc24c8e" /><Relationship Type="http://schemas.openxmlformats.org/officeDocument/2006/relationships/settings" Target="/word/settings.xml" Id="R0a6dfa70b9d6441b" /><Relationship Type="http://schemas.openxmlformats.org/officeDocument/2006/relationships/image" Target="/word/media/9242ce73-f1ff-4ef2-8285-4e363cb4e11e.png" Id="Rd109f5edeae84ab8" /></Relationships>
</file>