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51ac1e1c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54b8fdec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13fb6e064970" /><Relationship Type="http://schemas.openxmlformats.org/officeDocument/2006/relationships/numbering" Target="/word/numbering.xml" Id="Ref30a5cca4e140fd" /><Relationship Type="http://schemas.openxmlformats.org/officeDocument/2006/relationships/settings" Target="/word/settings.xml" Id="R8bba7dff40ea4dea" /><Relationship Type="http://schemas.openxmlformats.org/officeDocument/2006/relationships/image" Target="/word/media/5454264c-af7a-4431-8244-000781d01d6c.png" Id="Rae354b8fdec64b5f" /></Relationships>
</file>