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f224be05e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b21a826d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9278be6745ad" /><Relationship Type="http://schemas.openxmlformats.org/officeDocument/2006/relationships/numbering" Target="/word/numbering.xml" Id="R6958d36d7ce44ced" /><Relationship Type="http://schemas.openxmlformats.org/officeDocument/2006/relationships/settings" Target="/word/settings.xml" Id="Rcf4632993e0b4b60" /><Relationship Type="http://schemas.openxmlformats.org/officeDocument/2006/relationships/image" Target="/word/media/db1141c0-c856-4e0e-91f5-34da71230544.png" Id="Rba9eb21a826d40f4" /></Relationships>
</file>