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efd851d0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6fc2837f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Bariyadhonga,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ff0aa9e3450e" /><Relationship Type="http://schemas.openxmlformats.org/officeDocument/2006/relationships/numbering" Target="/word/numbering.xml" Id="Raba83a61cd8e4fb4" /><Relationship Type="http://schemas.openxmlformats.org/officeDocument/2006/relationships/settings" Target="/word/settings.xml" Id="R3b3defcfe730422c" /><Relationship Type="http://schemas.openxmlformats.org/officeDocument/2006/relationships/image" Target="/word/media/e2242ded-7292-4557-ae15-5fc7ed4f70a1.png" Id="R9e1e6fc2837f4dd8" /></Relationships>
</file>