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ca88075e2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afc1cd2e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Bariyakhera,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85cc7759e4cad" /><Relationship Type="http://schemas.openxmlformats.org/officeDocument/2006/relationships/numbering" Target="/word/numbering.xml" Id="R8b47895319464152" /><Relationship Type="http://schemas.openxmlformats.org/officeDocument/2006/relationships/settings" Target="/word/settings.xml" Id="R4d319c8077a94c3c" /><Relationship Type="http://schemas.openxmlformats.org/officeDocument/2006/relationships/image" Target="/word/media/23aebdab-af31-4e86-8994-3d952182816d.png" Id="Rbe15afc1cd2e4bdf" /></Relationships>
</file>