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1c2b56434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8e555d320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Barodia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24edf87c944a4" /><Relationship Type="http://schemas.openxmlformats.org/officeDocument/2006/relationships/numbering" Target="/word/numbering.xml" Id="Re0d16cd684474404" /><Relationship Type="http://schemas.openxmlformats.org/officeDocument/2006/relationships/settings" Target="/word/settings.xml" Id="Rc321c425c20140f2" /><Relationship Type="http://schemas.openxmlformats.org/officeDocument/2006/relationships/image" Target="/word/media/42cc8a86-d88d-4f96-b2b6-c0525ec83916.png" Id="R44f8e555d3204bcf" /></Relationships>
</file>