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90ac841a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48c691d9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a2d874aa542a2" /><Relationship Type="http://schemas.openxmlformats.org/officeDocument/2006/relationships/numbering" Target="/word/numbering.xml" Id="R318ed0cb27e84f01" /><Relationship Type="http://schemas.openxmlformats.org/officeDocument/2006/relationships/settings" Target="/word/settings.xml" Id="Rb551bb3f22c94fce" /><Relationship Type="http://schemas.openxmlformats.org/officeDocument/2006/relationships/image" Target="/word/media/8a02e4d4-9f83-42a6-8a7e-7e09c7e4b94a.png" Id="Rd27e48c691d944ef" /></Relationships>
</file>