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657e2850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26c7cd73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0cf6febe4206" /><Relationship Type="http://schemas.openxmlformats.org/officeDocument/2006/relationships/numbering" Target="/word/numbering.xml" Id="R24dcfc89386949a6" /><Relationship Type="http://schemas.openxmlformats.org/officeDocument/2006/relationships/settings" Target="/word/settings.xml" Id="Rb0efb98b01874f10" /><Relationship Type="http://schemas.openxmlformats.org/officeDocument/2006/relationships/image" Target="/word/media/9de7e572-b9d7-4f26-aecb-3eafff2ace4b.png" Id="R6df826c7cd734b5c" /></Relationships>
</file>