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00c1267b7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a2bce46f5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 Lalsingh,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75c29b9eb46f7" /><Relationship Type="http://schemas.openxmlformats.org/officeDocument/2006/relationships/numbering" Target="/word/numbering.xml" Id="R282f1d29998949ba" /><Relationship Type="http://schemas.openxmlformats.org/officeDocument/2006/relationships/settings" Target="/word/settings.xml" Id="Rb1ec5534eb604b3b" /><Relationship Type="http://schemas.openxmlformats.org/officeDocument/2006/relationships/image" Target="/word/media/984683d4-2d4d-415f-b8b6-9b28bfe82d16.png" Id="R097a2bce46f546f0" /></Relationships>
</file>