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bd5b6d21c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61881bc4a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9f8344f5d4916" /><Relationship Type="http://schemas.openxmlformats.org/officeDocument/2006/relationships/numbering" Target="/word/numbering.xml" Id="R4152c0f6b5a348f4" /><Relationship Type="http://schemas.openxmlformats.org/officeDocument/2006/relationships/settings" Target="/word/settings.xml" Id="R6628921b62b44c8f" /><Relationship Type="http://schemas.openxmlformats.org/officeDocument/2006/relationships/image" Target="/word/media/350d3e1f-219b-4d63-aa2f-c063712e35d7.png" Id="Raa861881bc4a4e55" /></Relationships>
</file>