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e996a6c2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2d2fc5478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Bathinda,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9557e99b1456f" /><Relationship Type="http://schemas.openxmlformats.org/officeDocument/2006/relationships/numbering" Target="/word/numbering.xml" Id="R67c48d8c99494c3d" /><Relationship Type="http://schemas.openxmlformats.org/officeDocument/2006/relationships/settings" Target="/word/settings.xml" Id="R935857f97fbc41e5" /><Relationship Type="http://schemas.openxmlformats.org/officeDocument/2006/relationships/image" Target="/word/media/faf55e87-b4db-40a7-8a09-9e787c663f63.png" Id="Rf2c2d2fc54784266" /></Relationships>
</file>