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7033abad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83162a9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Bathua Maro,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bac95e8641a8" /><Relationship Type="http://schemas.openxmlformats.org/officeDocument/2006/relationships/numbering" Target="/word/numbering.xml" Id="R46501627e55e4e3d" /><Relationship Type="http://schemas.openxmlformats.org/officeDocument/2006/relationships/settings" Target="/word/settings.xml" Id="R6acd4317832e4211" /><Relationship Type="http://schemas.openxmlformats.org/officeDocument/2006/relationships/image" Target="/word/media/c4d2c2cc-3305-49d6-b625-7e6e605e6100.png" Id="Rb59783162a9340a7" /></Relationships>
</file>