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c9a40dfb6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f2f9b1788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f738fe37c4c3c" /><Relationship Type="http://schemas.openxmlformats.org/officeDocument/2006/relationships/numbering" Target="/word/numbering.xml" Id="Rdbb3f8716ad4419b" /><Relationship Type="http://schemas.openxmlformats.org/officeDocument/2006/relationships/settings" Target="/word/settings.xml" Id="Rafc2d2d5342d42e6" /><Relationship Type="http://schemas.openxmlformats.org/officeDocument/2006/relationships/image" Target="/word/media/5b1acc72-ef96-4d5a-a119-373fb4e6ad4d.png" Id="Ra96f2f9b1788456f" /></Relationships>
</file>