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175a3ddb7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264d0fe46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Belekeri,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5bf61e4fd4b2b" /><Relationship Type="http://schemas.openxmlformats.org/officeDocument/2006/relationships/numbering" Target="/word/numbering.xml" Id="R3cc84e7349b24cb3" /><Relationship Type="http://schemas.openxmlformats.org/officeDocument/2006/relationships/settings" Target="/word/settings.xml" Id="Rfcf7dc193c324716" /><Relationship Type="http://schemas.openxmlformats.org/officeDocument/2006/relationships/image" Target="/word/media/c9d38379-750a-45de-a14d-2eaa101a2423.png" Id="Re23264d0fe464435" /></Relationships>
</file>