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5f48c78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0ffb7e6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Berabak,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89429b8134b52" /><Relationship Type="http://schemas.openxmlformats.org/officeDocument/2006/relationships/numbering" Target="/word/numbering.xml" Id="Rfc8b772f7bb3446d" /><Relationship Type="http://schemas.openxmlformats.org/officeDocument/2006/relationships/settings" Target="/word/settings.xml" Id="R1fc01eb0334f4c6a" /><Relationship Type="http://schemas.openxmlformats.org/officeDocument/2006/relationships/image" Target="/word/media/58f7ec4a-8b9c-4789-a21c-05884ab0b2b4.png" Id="R1cc50ffb7e614510" /></Relationships>
</file>