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caeb099c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086bba67e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Beraberi,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38d89c95443e" /><Relationship Type="http://schemas.openxmlformats.org/officeDocument/2006/relationships/numbering" Target="/word/numbering.xml" Id="R26f6815f8fd749ef" /><Relationship Type="http://schemas.openxmlformats.org/officeDocument/2006/relationships/settings" Target="/word/settings.xml" Id="R1979e0ff5dbd4fb9" /><Relationship Type="http://schemas.openxmlformats.org/officeDocument/2006/relationships/image" Target="/word/media/4a684e84-d7c7-4f87-9e61-dad683904142.png" Id="Rb82086bba67e4494" /></Relationships>
</file>