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af29b6a44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0b4b48244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Berthali,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a3e1c75c14e6b" /><Relationship Type="http://schemas.openxmlformats.org/officeDocument/2006/relationships/numbering" Target="/word/numbering.xml" Id="R70bf08fec1014cfc" /><Relationship Type="http://schemas.openxmlformats.org/officeDocument/2006/relationships/settings" Target="/word/settings.xml" Id="R143c21fba26944ab" /><Relationship Type="http://schemas.openxmlformats.org/officeDocument/2006/relationships/image" Target="/word/media/484b6283-f270-4e84-b59b-d21099610c57.png" Id="R67e0b4b48244492c" /></Relationships>
</file>