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4bc056c9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93953e40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fdf9ae5741b0" /><Relationship Type="http://schemas.openxmlformats.org/officeDocument/2006/relationships/numbering" Target="/word/numbering.xml" Id="Re9c9f694020f488c" /><Relationship Type="http://schemas.openxmlformats.org/officeDocument/2006/relationships/settings" Target="/word/settings.xml" Id="Rd5c4f82946574f59" /><Relationship Type="http://schemas.openxmlformats.org/officeDocument/2006/relationships/image" Target="/word/media/a63700f1-d0bb-4c7e-b6a8-75292647d2a0.png" Id="Ra2493953e40e45bb" /></Relationships>
</file>