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85fe88b43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af6e21d61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Bhabanapali,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ae489b9bd4291" /><Relationship Type="http://schemas.openxmlformats.org/officeDocument/2006/relationships/numbering" Target="/word/numbering.xml" Id="R7aa01b7bfdf149b2" /><Relationship Type="http://schemas.openxmlformats.org/officeDocument/2006/relationships/settings" Target="/word/settings.xml" Id="R565fe13225ce4fdd" /><Relationship Type="http://schemas.openxmlformats.org/officeDocument/2006/relationships/image" Target="/word/media/33ca77f5-4651-4f80-a02d-785c75259554.png" Id="R315af6e21d6145e6" /></Relationships>
</file>