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a0b802b35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9f49204bd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Bhadravathi, Karnataka,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2dd79e33f4899" /><Relationship Type="http://schemas.openxmlformats.org/officeDocument/2006/relationships/numbering" Target="/word/numbering.xml" Id="R2d093f1ae1b64f82" /><Relationship Type="http://schemas.openxmlformats.org/officeDocument/2006/relationships/settings" Target="/word/settings.xml" Id="Rafb6af4e2c5f4487" /><Relationship Type="http://schemas.openxmlformats.org/officeDocument/2006/relationships/image" Target="/word/media/25d9ea57-833a-4445-9ffd-68a09f14a4f3.png" Id="R4b59f49204bd4d85" /></Relationships>
</file>