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ace4d51ca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4e61e8871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96bfdd24542cc" /><Relationship Type="http://schemas.openxmlformats.org/officeDocument/2006/relationships/numbering" Target="/word/numbering.xml" Id="R7b4f5fedd53e459e" /><Relationship Type="http://schemas.openxmlformats.org/officeDocument/2006/relationships/settings" Target="/word/settings.xml" Id="R9e3346a1eae3419a" /><Relationship Type="http://schemas.openxmlformats.org/officeDocument/2006/relationships/image" Target="/word/media/5d3d12a9-27bc-4087-b2e0-3941ab4134e2.png" Id="R1634e61e88714d1a" /></Relationships>
</file>