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8d75ed3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bdf0e961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Bhagwantpura,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c1ca7da84af2" /><Relationship Type="http://schemas.openxmlformats.org/officeDocument/2006/relationships/numbering" Target="/word/numbering.xml" Id="R7e5e5a5cefea42c4" /><Relationship Type="http://schemas.openxmlformats.org/officeDocument/2006/relationships/settings" Target="/word/settings.xml" Id="R9e24ceb0b5e04a60" /><Relationship Type="http://schemas.openxmlformats.org/officeDocument/2006/relationships/image" Target="/word/media/bea13568-f792-4fac-a75b-bf91589a9c36.png" Id="Rb27bbdf0e96144fc" /></Relationships>
</file>