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60ac19598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23f00f1ff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Bhagwatpur,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d09054cbc48fb" /><Relationship Type="http://schemas.openxmlformats.org/officeDocument/2006/relationships/numbering" Target="/word/numbering.xml" Id="Rf206fa0791ef4e72" /><Relationship Type="http://schemas.openxmlformats.org/officeDocument/2006/relationships/settings" Target="/word/settings.xml" Id="Ra6754151c2344e68" /><Relationship Type="http://schemas.openxmlformats.org/officeDocument/2006/relationships/image" Target="/word/media/e5bb5dd7-e17f-4063-a18d-99fbd98941e1.png" Id="R83c23f00f1ff4ff7" /></Relationships>
</file>