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391609c60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780c952a0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Bhajnoa,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6dd0e300b4966" /><Relationship Type="http://schemas.openxmlformats.org/officeDocument/2006/relationships/numbering" Target="/word/numbering.xml" Id="R0b174d3ffb3b42a6" /><Relationship Type="http://schemas.openxmlformats.org/officeDocument/2006/relationships/settings" Target="/word/settings.xml" Id="Rb70158783a454b85" /><Relationship Type="http://schemas.openxmlformats.org/officeDocument/2006/relationships/image" Target="/word/media/aad11ec7-e064-47a7-95a3-a4c1bb25d721.png" Id="R4c5780c952a048bf" /></Relationships>
</file>