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c3029a118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5fd4854da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8bef09c7e4705" /><Relationship Type="http://schemas.openxmlformats.org/officeDocument/2006/relationships/numbering" Target="/word/numbering.xml" Id="Radba6101d0654924" /><Relationship Type="http://schemas.openxmlformats.org/officeDocument/2006/relationships/settings" Target="/word/settings.xml" Id="R4d731c3f282044ce" /><Relationship Type="http://schemas.openxmlformats.org/officeDocument/2006/relationships/image" Target="/word/media/2cbbd087-80ba-43e3-9959-90c2013e97c6.png" Id="Rccf5fd4854da4793" /></Relationships>
</file>