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e2d66201e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04ad04e9b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d75a635954885" /><Relationship Type="http://schemas.openxmlformats.org/officeDocument/2006/relationships/numbering" Target="/word/numbering.xml" Id="R782aa1be91734e1e" /><Relationship Type="http://schemas.openxmlformats.org/officeDocument/2006/relationships/settings" Target="/word/settings.xml" Id="R4ccc72c197d947e7" /><Relationship Type="http://schemas.openxmlformats.org/officeDocument/2006/relationships/image" Target="/word/media/5c275930-fa0a-4830-9093-0e4dd9f18fb5.png" Id="R74904ad04e9b49d5" /></Relationships>
</file>