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307bb4348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edf1d9da5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Bhamuiya,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d1cdcea224e23" /><Relationship Type="http://schemas.openxmlformats.org/officeDocument/2006/relationships/numbering" Target="/word/numbering.xml" Id="R315a5553b40c460e" /><Relationship Type="http://schemas.openxmlformats.org/officeDocument/2006/relationships/settings" Target="/word/settings.xml" Id="R0007e84f58ac4d78" /><Relationship Type="http://schemas.openxmlformats.org/officeDocument/2006/relationships/image" Target="/word/media/6efd8216-26fe-4a1c-b7fe-077052d263c5.png" Id="Re12edf1d9da541d2" /></Relationships>
</file>