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177f2e613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38dbd417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Bharbhut,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c2b79e0ec4a7d" /><Relationship Type="http://schemas.openxmlformats.org/officeDocument/2006/relationships/numbering" Target="/word/numbering.xml" Id="Ra0d0491843b84fa1" /><Relationship Type="http://schemas.openxmlformats.org/officeDocument/2006/relationships/settings" Target="/word/settings.xml" Id="R19abb08450d6490e" /><Relationship Type="http://schemas.openxmlformats.org/officeDocument/2006/relationships/image" Target="/word/media/28a3f43e-c8dd-49d9-a0d9-9f7503664726.png" Id="R2e438dbd417b4aae" /></Relationships>
</file>