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193c38332c4d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ef1df9b70e4e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Bharmal ka Khera,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9b9b0abc6847fc" /><Relationship Type="http://schemas.openxmlformats.org/officeDocument/2006/relationships/numbering" Target="/word/numbering.xml" Id="R9e50b846474547b4" /><Relationship Type="http://schemas.openxmlformats.org/officeDocument/2006/relationships/settings" Target="/word/settings.xml" Id="R0d924f3fd0ad4703" /><Relationship Type="http://schemas.openxmlformats.org/officeDocument/2006/relationships/image" Target="/word/media/3fad3120-8df9-47d7-9a95-939b8ce0e02a.png" Id="R45ef1df9b70e4e7d" /></Relationships>
</file>