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6cb760699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6d58c4bf4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Bhaurak,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0d599dbbe4f11" /><Relationship Type="http://schemas.openxmlformats.org/officeDocument/2006/relationships/numbering" Target="/word/numbering.xml" Id="Rf5b815c895364d5c" /><Relationship Type="http://schemas.openxmlformats.org/officeDocument/2006/relationships/settings" Target="/word/settings.xml" Id="R345354b653b34a8b" /><Relationship Type="http://schemas.openxmlformats.org/officeDocument/2006/relationships/image" Target="/word/media/1ba68202-ca78-48a3-9471-43f121ba5cc2.png" Id="R2c26d58c4bf4472a" /></Relationships>
</file>