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61c10a088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559159370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791b9795d4f0f" /><Relationship Type="http://schemas.openxmlformats.org/officeDocument/2006/relationships/numbering" Target="/word/numbering.xml" Id="R98980e82c695464e" /><Relationship Type="http://schemas.openxmlformats.org/officeDocument/2006/relationships/settings" Target="/word/settings.xml" Id="R9ce4a8ba1e2c4baf" /><Relationship Type="http://schemas.openxmlformats.org/officeDocument/2006/relationships/image" Target="/word/media/bd4fdac1-70dc-490e-b5e1-b49ead114ce1.png" Id="Rbd655915937040f2" /></Relationships>
</file>