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6ed90506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876e1e8ba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Bhikh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d53d145ed4e87" /><Relationship Type="http://schemas.openxmlformats.org/officeDocument/2006/relationships/numbering" Target="/word/numbering.xml" Id="R0f691b720fca43b4" /><Relationship Type="http://schemas.openxmlformats.org/officeDocument/2006/relationships/settings" Target="/word/settings.xml" Id="R05f054aad7b148a6" /><Relationship Type="http://schemas.openxmlformats.org/officeDocument/2006/relationships/image" Target="/word/media/4eaf947a-f8dd-496b-9759-2ce71efed54c.png" Id="Rf5e876e1e8ba4187" /></Relationships>
</file>