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ac1d65542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ab42bbed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c59d106e4e04" /><Relationship Type="http://schemas.openxmlformats.org/officeDocument/2006/relationships/numbering" Target="/word/numbering.xml" Id="Rd26b756dc5164bd7" /><Relationship Type="http://schemas.openxmlformats.org/officeDocument/2006/relationships/settings" Target="/word/settings.xml" Id="R71669a56ad8f4f84" /><Relationship Type="http://schemas.openxmlformats.org/officeDocument/2006/relationships/image" Target="/word/media/220d4cc7-6e6c-4248-99bd-5a4e1af8a8b1.png" Id="R095ab42bbedc48aa" /></Relationships>
</file>