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58b97c188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0b0272883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e3cc2db534567" /><Relationship Type="http://schemas.openxmlformats.org/officeDocument/2006/relationships/numbering" Target="/word/numbering.xml" Id="R133d333ec73d42ab" /><Relationship Type="http://schemas.openxmlformats.org/officeDocument/2006/relationships/settings" Target="/word/settings.xml" Id="R6b3c7462c782466d" /><Relationship Type="http://schemas.openxmlformats.org/officeDocument/2006/relationships/image" Target="/word/media/19d49ec5-1144-4d1d-9be3-5394fdbe8e61.png" Id="Rdac0b02728834626" /></Relationships>
</file>