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e41ea32d1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24474c11e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Bhiwandi,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579ac53e64f85" /><Relationship Type="http://schemas.openxmlformats.org/officeDocument/2006/relationships/numbering" Target="/word/numbering.xml" Id="Re83d9ac92f1b4f3e" /><Relationship Type="http://schemas.openxmlformats.org/officeDocument/2006/relationships/settings" Target="/word/settings.xml" Id="R9c85153b9048491f" /><Relationship Type="http://schemas.openxmlformats.org/officeDocument/2006/relationships/image" Target="/word/media/d248fb81-4c64-491e-9200-aa04f0bdb579.png" Id="Ref124474c11e4234" /></Relationships>
</file>