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91254f2f9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d8357bbcf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Bhuban,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36e9bbd5c45d9" /><Relationship Type="http://schemas.openxmlformats.org/officeDocument/2006/relationships/numbering" Target="/word/numbering.xml" Id="R9ce0a00dc6ef44a5" /><Relationship Type="http://schemas.openxmlformats.org/officeDocument/2006/relationships/settings" Target="/word/settings.xml" Id="R7aa8e20e274c47ce" /><Relationship Type="http://schemas.openxmlformats.org/officeDocument/2006/relationships/image" Target="/word/media/e7dc535d-caef-466e-95f1-1fe2d5d0ec83.png" Id="Rf74d8357bbcf4ebd" /></Relationships>
</file>