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3d23f0068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13840965d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Bhuma Chhota,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a9d7ca7ba4992" /><Relationship Type="http://schemas.openxmlformats.org/officeDocument/2006/relationships/numbering" Target="/word/numbering.xml" Id="R709854bdeb0b43d8" /><Relationship Type="http://schemas.openxmlformats.org/officeDocument/2006/relationships/settings" Target="/word/settings.xml" Id="Rbc215b046a4e43bc" /><Relationship Type="http://schemas.openxmlformats.org/officeDocument/2006/relationships/image" Target="/word/media/a00dde86-cd26-4554-a4c8-2bf532405ee1.png" Id="Rc4213840965d4d34" /></Relationships>
</file>