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9afea2fd0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9f3207577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Bhurepur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bcdccc1f440d3" /><Relationship Type="http://schemas.openxmlformats.org/officeDocument/2006/relationships/numbering" Target="/word/numbering.xml" Id="R35e55bda3c6942fe" /><Relationship Type="http://schemas.openxmlformats.org/officeDocument/2006/relationships/settings" Target="/word/settings.xml" Id="Rc04636d0a90946c8" /><Relationship Type="http://schemas.openxmlformats.org/officeDocument/2006/relationships/image" Target="/word/media/c12c88fc-40b9-4e40-9cd3-ad88d9358121.png" Id="R1be9f32075774e17" /></Relationships>
</file>