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880515826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3ef6b032c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Biran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91c8b83934bc5" /><Relationship Type="http://schemas.openxmlformats.org/officeDocument/2006/relationships/numbering" Target="/word/numbering.xml" Id="R1566124e3f7443ec" /><Relationship Type="http://schemas.openxmlformats.org/officeDocument/2006/relationships/settings" Target="/word/settings.xml" Id="R052c0ccf50414142" /><Relationship Type="http://schemas.openxmlformats.org/officeDocument/2006/relationships/image" Target="/word/media/faf7b224-7321-4f16-8b69-fd75d6a55b03.png" Id="Rc3b3ef6b032c48d8" /></Relationships>
</file>