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fde4f1391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ee040a15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Biriyakhera,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78302107e4ad4" /><Relationship Type="http://schemas.openxmlformats.org/officeDocument/2006/relationships/numbering" Target="/word/numbering.xml" Id="R33b6e255df7c4a12" /><Relationship Type="http://schemas.openxmlformats.org/officeDocument/2006/relationships/settings" Target="/word/settings.xml" Id="R2a10599b2c3a40b9" /><Relationship Type="http://schemas.openxmlformats.org/officeDocument/2006/relationships/image" Target="/word/media/301142e9-c939-4480-bfe1-34f44753a89a.png" Id="Rb6dee040a15f42a8" /></Relationships>
</file>