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5131f8a68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8b74e491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0896974c44b2" /><Relationship Type="http://schemas.openxmlformats.org/officeDocument/2006/relationships/numbering" Target="/word/numbering.xml" Id="R1395f61fa8364bcd" /><Relationship Type="http://schemas.openxmlformats.org/officeDocument/2006/relationships/settings" Target="/word/settings.xml" Id="Rf0277a5932b54658" /><Relationship Type="http://schemas.openxmlformats.org/officeDocument/2006/relationships/image" Target="/word/media/6f56681c-1876-4be9-a3e8-b7125f451323.png" Id="R7abe8b74e4914f57" /></Relationships>
</file>