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3102c0ac2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16b5af5ff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Bishungarh,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fbfbc5e5d4e99" /><Relationship Type="http://schemas.openxmlformats.org/officeDocument/2006/relationships/numbering" Target="/word/numbering.xml" Id="R3fd4b22489834a24" /><Relationship Type="http://schemas.openxmlformats.org/officeDocument/2006/relationships/settings" Target="/word/settings.xml" Id="Rc7c97c028fbf49ea" /><Relationship Type="http://schemas.openxmlformats.org/officeDocument/2006/relationships/image" Target="/word/media/c2682765-78cd-41b6-9e0a-8dfdf2b6b74a.png" Id="R6f816b5af5ff4ea1" /></Relationships>
</file>