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7ab05a260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6174cede5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Bishunpur Sundar,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cdeed649b46d0" /><Relationship Type="http://schemas.openxmlformats.org/officeDocument/2006/relationships/numbering" Target="/word/numbering.xml" Id="Rfd82786bb0354c02" /><Relationship Type="http://schemas.openxmlformats.org/officeDocument/2006/relationships/settings" Target="/word/settings.xml" Id="R3e41c6a7a5394d4a" /><Relationship Type="http://schemas.openxmlformats.org/officeDocument/2006/relationships/image" Target="/word/media/0ff8a461-7ffc-4d2a-8a97-a4bb6ab67927.png" Id="Rc456174cede54b4e" /></Relationships>
</file>