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2007182f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8a4055f52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 Dardohaj,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17199b5334d95" /><Relationship Type="http://schemas.openxmlformats.org/officeDocument/2006/relationships/numbering" Target="/word/numbering.xml" Id="R69b253cfd5c84c5a" /><Relationship Type="http://schemas.openxmlformats.org/officeDocument/2006/relationships/settings" Target="/word/settings.xml" Id="Rcc6a8ba43b6d4a62" /><Relationship Type="http://schemas.openxmlformats.org/officeDocument/2006/relationships/image" Target="/word/media/40765e45-1638-4412-ad7d-51495c9a35fb.png" Id="R0938a4055f52444a" /></Relationships>
</file>