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b9a58c812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a83e127f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763c14774ae3" /><Relationship Type="http://schemas.openxmlformats.org/officeDocument/2006/relationships/numbering" Target="/word/numbering.xml" Id="Ra3c6bc0f535f4da5" /><Relationship Type="http://schemas.openxmlformats.org/officeDocument/2006/relationships/settings" Target="/word/settings.xml" Id="Rabedf40fc9b44fe0" /><Relationship Type="http://schemas.openxmlformats.org/officeDocument/2006/relationships/image" Target="/word/media/62688e8e-86e4-4ea0-bb0e-84cdfe0e5a08.png" Id="R4bcda83e127f4957" /></Relationships>
</file>