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166c14aa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98c9da1c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Bopapur,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276cd7c2467c" /><Relationship Type="http://schemas.openxmlformats.org/officeDocument/2006/relationships/numbering" Target="/word/numbering.xml" Id="Rc885e1f011784145" /><Relationship Type="http://schemas.openxmlformats.org/officeDocument/2006/relationships/settings" Target="/word/settings.xml" Id="R762786b589924217" /><Relationship Type="http://schemas.openxmlformats.org/officeDocument/2006/relationships/image" Target="/word/media/1cbbbcf1-0150-40e1-bf7e-a17a58f98dd5.png" Id="R71998c9da1c74c76" /></Relationships>
</file>